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E77A" w14:textId="77777777" w:rsidR="006E381C" w:rsidRPr="00AC6B31" w:rsidRDefault="008348FC" w:rsidP="006E381C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B31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14:paraId="60B507A0" w14:textId="77777777" w:rsidR="00DE32A2" w:rsidRPr="00AC6B31" w:rsidRDefault="006E381C" w:rsidP="00DE32A2">
      <w:pPr>
        <w:pStyle w:val="ad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6B31">
        <w:rPr>
          <w:rFonts w:ascii="Times New Roman" w:hAnsi="Times New Roman" w:cs="Times New Roman"/>
          <w:b/>
          <w:sz w:val="24"/>
          <w:szCs w:val="24"/>
        </w:rPr>
        <w:t>противодействи</w:t>
      </w:r>
      <w:r w:rsidR="00DE32A2" w:rsidRPr="00AC6B31">
        <w:rPr>
          <w:rFonts w:ascii="Times New Roman" w:hAnsi="Times New Roman" w:cs="Times New Roman"/>
          <w:b/>
          <w:sz w:val="24"/>
          <w:szCs w:val="24"/>
        </w:rPr>
        <w:t>я</w:t>
      </w:r>
      <w:r w:rsidRPr="00AC6B31">
        <w:rPr>
          <w:rFonts w:ascii="Times New Roman" w:hAnsi="Times New Roman" w:cs="Times New Roman"/>
          <w:b/>
          <w:sz w:val="24"/>
          <w:szCs w:val="24"/>
        </w:rPr>
        <w:t xml:space="preserve"> коррупции</w:t>
      </w:r>
      <w:r w:rsidR="00DE32A2" w:rsidRPr="00AC6B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CF86EFD" w14:textId="392F2541" w:rsidR="00DE32A2" w:rsidRPr="00AC6B31" w:rsidRDefault="00DE32A2" w:rsidP="00DE32A2">
      <w:pPr>
        <w:pStyle w:val="ad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6B31">
        <w:rPr>
          <w:rFonts w:ascii="Times New Roman" w:eastAsia="Calibri" w:hAnsi="Times New Roman" w:cs="Times New Roman"/>
          <w:b/>
          <w:sz w:val="24"/>
          <w:szCs w:val="24"/>
        </w:rPr>
        <w:t xml:space="preserve">в Государственном бюджетном учреждении здравоохранения </w:t>
      </w:r>
    </w:p>
    <w:p w14:paraId="21C6BA20" w14:textId="77777777" w:rsidR="00DE32A2" w:rsidRPr="00AC6B31" w:rsidRDefault="00DE32A2" w:rsidP="00DE32A2">
      <w:pPr>
        <w:pStyle w:val="ad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6B31">
        <w:rPr>
          <w:rFonts w:ascii="Times New Roman" w:eastAsia="Calibri" w:hAnsi="Times New Roman" w:cs="Times New Roman"/>
          <w:b/>
          <w:sz w:val="24"/>
          <w:szCs w:val="24"/>
        </w:rPr>
        <w:t xml:space="preserve">«Республиканское бюро судебно-медицинской экспертизы» </w:t>
      </w:r>
    </w:p>
    <w:p w14:paraId="0874F54B" w14:textId="5FDF2BC6" w:rsidR="008348FC" w:rsidRPr="00AC6B31" w:rsidRDefault="006E381C" w:rsidP="006E381C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B31">
        <w:rPr>
          <w:rFonts w:ascii="Times New Roman" w:hAnsi="Times New Roman" w:cs="Times New Roman"/>
          <w:b/>
          <w:sz w:val="24"/>
          <w:szCs w:val="24"/>
        </w:rPr>
        <w:t xml:space="preserve"> на 2024 год</w:t>
      </w:r>
    </w:p>
    <w:p w14:paraId="342C1B97" w14:textId="77777777" w:rsidR="006E381C" w:rsidRPr="00AC6B31" w:rsidRDefault="006E381C" w:rsidP="006E381C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836"/>
        <w:gridCol w:w="5067"/>
        <w:gridCol w:w="2265"/>
        <w:gridCol w:w="2345"/>
      </w:tblGrid>
      <w:tr w:rsidR="008348FC" w:rsidRPr="00AC6B31" w14:paraId="4D9413B2" w14:textId="77777777" w:rsidTr="003F189E">
        <w:tc>
          <w:tcPr>
            <w:tcW w:w="836" w:type="dxa"/>
            <w:vAlign w:val="center"/>
          </w:tcPr>
          <w:p w14:paraId="09F2EAFB" w14:textId="77777777" w:rsidR="008348FC" w:rsidRPr="00AC6B31" w:rsidRDefault="008348FC" w:rsidP="0017316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C6B31">
              <w:rPr>
                <w:bCs/>
                <w:i/>
                <w:iCs/>
                <w:sz w:val="24"/>
                <w:szCs w:val="24"/>
              </w:rPr>
              <w:t>№</w:t>
            </w:r>
          </w:p>
          <w:p w14:paraId="472D6385" w14:textId="77777777" w:rsidR="008348FC" w:rsidRPr="00AC6B31" w:rsidRDefault="008348FC" w:rsidP="0017316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C6B31">
              <w:rPr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5067" w:type="dxa"/>
            <w:vAlign w:val="center"/>
          </w:tcPr>
          <w:p w14:paraId="334FB1F8" w14:textId="77777777" w:rsidR="008348FC" w:rsidRPr="00AC6B31" w:rsidRDefault="008348FC" w:rsidP="0017316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C6B31">
              <w:rPr>
                <w:bCs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265" w:type="dxa"/>
            <w:vAlign w:val="center"/>
          </w:tcPr>
          <w:p w14:paraId="136B49F8" w14:textId="77777777" w:rsidR="008348FC" w:rsidRPr="00AC6B31" w:rsidRDefault="008348FC" w:rsidP="0017316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C6B31">
              <w:rPr>
                <w:bCs/>
                <w:i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345" w:type="dxa"/>
            <w:vAlign w:val="center"/>
          </w:tcPr>
          <w:p w14:paraId="16015E87" w14:textId="77777777" w:rsidR="008348FC" w:rsidRPr="00AC6B31" w:rsidRDefault="008348FC" w:rsidP="0017316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C6B31">
              <w:rPr>
                <w:bCs/>
                <w:i/>
                <w:iCs/>
                <w:sz w:val="24"/>
                <w:szCs w:val="24"/>
              </w:rPr>
              <w:t>Ответственные исполнители</w:t>
            </w:r>
          </w:p>
        </w:tc>
      </w:tr>
      <w:tr w:rsidR="00E25811" w:rsidRPr="00AC6B31" w14:paraId="22D3E650" w14:textId="77777777" w:rsidTr="003F189E">
        <w:tc>
          <w:tcPr>
            <w:tcW w:w="836" w:type="dxa"/>
          </w:tcPr>
          <w:p w14:paraId="53A36842" w14:textId="3BD23D26" w:rsidR="00E25811" w:rsidRPr="00AC6B31" w:rsidRDefault="00E25811" w:rsidP="00E25811">
            <w:pPr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1</w:t>
            </w:r>
            <w:r w:rsidR="007A6593" w:rsidRPr="00AC6B31">
              <w:rPr>
                <w:sz w:val="24"/>
                <w:szCs w:val="24"/>
              </w:rPr>
              <w:t>.</w:t>
            </w:r>
          </w:p>
        </w:tc>
        <w:tc>
          <w:tcPr>
            <w:tcW w:w="5067" w:type="dxa"/>
          </w:tcPr>
          <w:p w14:paraId="20C01E9F" w14:textId="70E2F999" w:rsidR="00E25811" w:rsidRPr="00AC6B31" w:rsidRDefault="00E25811" w:rsidP="00131711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C6B31">
              <w:rPr>
                <w:rFonts w:eastAsia="Calibri"/>
                <w:color w:val="000000"/>
                <w:sz w:val="24"/>
                <w:szCs w:val="24"/>
              </w:rPr>
              <w:t xml:space="preserve">Представление декларации конфликта интересов в Комиссию Министерства здравоохранения Республики Бурятия по противодействию коррупции </w:t>
            </w:r>
            <w:r w:rsidR="00131711" w:rsidRPr="00AC6B31">
              <w:rPr>
                <w:rFonts w:eastAsia="Calibri"/>
                <w:color w:val="000000"/>
                <w:sz w:val="24"/>
                <w:szCs w:val="24"/>
              </w:rPr>
              <w:t>(организационно-правовой отдел Министерства здравоохранения Республики Бурятия)</w:t>
            </w:r>
          </w:p>
          <w:p w14:paraId="3EE38B36" w14:textId="20A62402" w:rsidR="00131711" w:rsidRPr="00AC6B31" w:rsidRDefault="00131711" w:rsidP="00131711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0E1524C3" w14:textId="0E948F2C" w:rsidR="00E25811" w:rsidRPr="00AC6B31" w:rsidRDefault="00E25811" w:rsidP="00E25811">
            <w:pPr>
              <w:jc w:val="center"/>
              <w:rPr>
                <w:sz w:val="24"/>
                <w:szCs w:val="24"/>
              </w:rPr>
            </w:pPr>
            <w:r w:rsidRPr="00AC6B31">
              <w:rPr>
                <w:rFonts w:eastAsia="Calibri"/>
                <w:sz w:val="24"/>
                <w:szCs w:val="24"/>
              </w:rPr>
              <w:t>до 30 марта</w:t>
            </w:r>
            <w:r w:rsidRPr="00AC6B3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14:paraId="36CE4904" w14:textId="7445529D" w:rsidR="00E25811" w:rsidRPr="00AC6B31" w:rsidRDefault="00E25811" w:rsidP="00E25811">
            <w:pPr>
              <w:jc w:val="center"/>
              <w:rPr>
                <w:sz w:val="24"/>
                <w:szCs w:val="24"/>
              </w:rPr>
            </w:pPr>
            <w:r w:rsidRPr="00AC6B31">
              <w:rPr>
                <w:rFonts w:eastAsia="Calibri"/>
                <w:sz w:val="24"/>
                <w:szCs w:val="24"/>
              </w:rPr>
              <w:t>Начальник</w:t>
            </w:r>
          </w:p>
        </w:tc>
      </w:tr>
      <w:tr w:rsidR="00E25811" w:rsidRPr="00AC6B31" w14:paraId="2D7F4E9D" w14:textId="77777777" w:rsidTr="003F189E">
        <w:tc>
          <w:tcPr>
            <w:tcW w:w="836" w:type="dxa"/>
          </w:tcPr>
          <w:p w14:paraId="363745F5" w14:textId="0B80BC4A" w:rsidR="00E25811" w:rsidRPr="00AC6B31" w:rsidRDefault="00E25811" w:rsidP="00E25811">
            <w:pPr>
              <w:ind w:left="68"/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2</w:t>
            </w:r>
            <w:r w:rsidR="007A6593" w:rsidRPr="00AC6B31">
              <w:rPr>
                <w:sz w:val="24"/>
                <w:szCs w:val="24"/>
              </w:rPr>
              <w:t>.</w:t>
            </w:r>
          </w:p>
        </w:tc>
        <w:tc>
          <w:tcPr>
            <w:tcW w:w="5067" w:type="dxa"/>
          </w:tcPr>
          <w:p w14:paraId="4CC3DEF8" w14:textId="77777777" w:rsidR="00E25811" w:rsidRPr="00AC6B31" w:rsidRDefault="00E25811" w:rsidP="00E25811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C6B31">
              <w:rPr>
                <w:rFonts w:eastAsia="Calibri"/>
                <w:color w:val="000000"/>
                <w:sz w:val="24"/>
                <w:szCs w:val="24"/>
              </w:rPr>
              <w:t xml:space="preserve">Представление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</w:t>
            </w:r>
          </w:p>
          <w:p w14:paraId="114DA00C" w14:textId="10E87177" w:rsidR="00E25811" w:rsidRPr="00AC6B31" w:rsidRDefault="00E25811" w:rsidP="00E25811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C6B31">
              <w:rPr>
                <w:rFonts w:eastAsia="Calibri"/>
                <w:color w:val="000000"/>
                <w:sz w:val="24"/>
                <w:szCs w:val="24"/>
              </w:rPr>
              <w:t xml:space="preserve">(за 2023 год) в </w:t>
            </w:r>
            <w:r w:rsidR="00F847DB" w:rsidRPr="00AC6B31">
              <w:rPr>
                <w:rFonts w:eastAsia="Calibri"/>
                <w:color w:val="000000"/>
                <w:sz w:val="24"/>
                <w:szCs w:val="24"/>
              </w:rPr>
              <w:t>отдел государственной службы и образовательно-кадровой работы Министерства здравоохранения Республики Бурятия</w:t>
            </w:r>
          </w:p>
          <w:p w14:paraId="01839901" w14:textId="1381C525" w:rsidR="00E25811" w:rsidRPr="00AC6B31" w:rsidRDefault="00E25811" w:rsidP="00E25811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0917C67" w14:textId="6A019891" w:rsidR="00E25811" w:rsidRPr="00AC6B31" w:rsidRDefault="00E25811" w:rsidP="00E25811">
            <w:pPr>
              <w:jc w:val="center"/>
              <w:rPr>
                <w:sz w:val="24"/>
                <w:szCs w:val="24"/>
              </w:rPr>
            </w:pPr>
            <w:r w:rsidRPr="00AC6B31">
              <w:rPr>
                <w:rFonts w:eastAsia="Calibri"/>
                <w:color w:val="000000"/>
                <w:sz w:val="24"/>
                <w:szCs w:val="24"/>
              </w:rPr>
              <w:t xml:space="preserve">до 30 марта </w:t>
            </w:r>
          </w:p>
        </w:tc>
        <w:tc>
          <w:tcPr>
            <w:tcW w:w="2345" w:type="dxa"/>
          </w:tcPr>
          <w:p w14:paraId="340B3865" w14:textId="5A46D2F5" w:rsidR="00E25811" w:rsidRPr="00AC6B31" w:rsidRDefault="00E25811" w:rsidP="00E25811">
            <w:pPr>
              <w:jc w:val="center"/>
              <w:rPr>
                <w:sz w:val="24"/>
                <w:szCs w:val="24"/>
              </w:rPr>
            </w:pPr>
            <w:r w:rsidRPr="00AC6B31">
              <w:rPr>
                <w:rFonts w:eastAsia="Calibri"/>
                <w:sz w:val="24"/>
                <w:szCs w:val="24"/>
              </w:rPr>
              <w:t>Начальник</w:t>
            </w:r>
          </w:p>
        </w:tc>
      </w:tr>
      <w:tr w:rsidR="00890F62" w:rsidRPr="00AC6B31" w14:paraId="7AA8F882" w14:textId="77777777" w:rsidTr="003F189E">
        <w:tc>
          <w:tcPr>
            <w:tcW w:w="836" w:type="dxa"/>
          </w:tcPr>
          <w:p w14:paraId="12DFAEDA" w14:textId="579EBF39" w:rsidR="00890F62" w:rsidRPr="00AC6B31" w:rsidRDefault="00332044" w:rsidP="00890F62">
            <w:pPr>
              <w:ind w:left="68"/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3.</w:t>
            </w:r>
          </w:p>
        </w:tc>
        <w:tc>
          <w:tcPr>
            <w:tcW w:w="5067" w:type="dxa"/>
          </w:tcPr>
          <w:p w14:paraId="580EEDC5" w14:textId="77777777" w:rsidR="00890F62" w:rsidRPr="00AC6B31" w:rsidRDefault="00890F62" w:rsidP="00890F6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C6B31">
              <w:rPr>
                <w:rFonts w:eastAsia="Calibri"/>
                <w:sz w:val="24"/>
                <w:szCs w:val="24"/>
              </w:rPr>
              <w:t xml:space="preserve">Проведение анализа обращений граждан и юридических лиц, информации в средствах массовой информации, сети «Интернет» на предмет наличия информации о фактах коррупции в </w:t>
            </w:r>
            <w:r w:rsidRPr="00AC6B31">
              <w:rPr>
                <w:rFonts w:eastAsia="Calibri"/>
                <w:color w:val="000000"/>
                <w:sz w:val="24"/>
                <w:szCs w:val="24"/>
              </w:rPr>
              <w:t>ГБУЗ «РБ СМЭ»</w:t>
            </w:r>
          </w:p>
          <w:p w14:paraId="2A43AE60" w14:textId="77777777" w:rsidR="00890F62" w:rsidRPr="00AC6B31" w:rsidRDefault="00890F62" w:rsidP="00890F62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1854FCD" w14:textId="4FC491A8" w:rsidR="00890F62" w:rsidRPr="00AC6B31" w:rsidRDefault="00890F62" w:rsidP="00890F6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C6B31">
              <w:rPr>
                <w:rFonts w:eastAsia="Calibri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14:paraId="7253246A" w14:textId="4314B3DF" w:rsidR="00890F62" w:rsidRPr="00AC6B31" w:rsidRDefault="00890F62" w:rsidP="00890F62">
            <w:pPr>
              <w:jc w:val="center"/>
              <w:rPr>
                <w:rFonts w:eastAsia="Calibri"/>
                <w:sz w:val="24"/>
                <w:szCs w:val="24"/>
              </w:rPr>
            </w:pPr>
            <w:r w:rsidRPr="00AC6B31">
              <w:rPr>
                <w:rFonts w:eastAsia="Calibri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890F62" w:rsidRPr="00AC6B31" w14:paraId="0C64572D" w14:textId="77777777" w:rsidTr="003F189E">
        <w:tc>
          <w:tcPr>
            <w:tcW w:w="836" w:type="dxa"/>
          </w:tcPr>
          <w:p w14:paraId="5AA26F95" w14:textId="21FB0E47" w:rsidR="00890F62" w:rsidRPr="00AC6B31" w:rsidRDefault="00332044" w:rsidP="00890F62">
            <w:pPr>
              <w:ind w:left="68"/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4.</w:t>
            </w:r>
          </w:p>
        </w:tc>
        <w:tc>
          <w:tcPr>
            <w:tcW w:w="5067" w:type="dxa"/>
          </w:tcPr>
          <w:p w14:paraId="186CCFF8" w14:textId="2D0B3FDA" w:rsidR="00890F62" w:rsidRPr="00AC6B31" w:rsidRDefault="00890F62" w:rsidP="00890F6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C6B31">
              <w:rPr>
                <w:rFonts w:eastAsia="Calibri"/>
                <w:color w:val="000000"/>
                <w:sz w:val="24"/>
                <w:szCs w:val="24"/>
              </w:rPr>
              <w:t>Осуществление контроля за соблюдением требований к служебному поведению и общи</w:t>
            </w:r>
            <w:r w:rsidR="00E03EEA" w:rsidRPr="00AC6B31">
              <w:rPr>
                <w:rFonts w:eastAsia="Calibri"/>
                <w:color w:val="000000"/>
                <w:sz w:val="24"/>
                <w:szCs w:val="24"/>
              </w:rPr>
              <w:t>м</w:t>
            </w:r>
            <w:r w:rsidRPr="00AC6B31">
              <w:rPr>
                <w:rFonts w:eastAsia="Calibri"/>
                <w:color w:val="000000"/>
                <w:sz w:val="24"/>
                <w:szCs w:val="24"/>
              </w:rPr>
              <w:t xml:space="preserve"> принцип</w:t>
            </w:r>
            <w:r w:rsidR="00E03EEA" w:rsidRPr="00AC6B31">
              <w:rPr>
                <w:rFonts w:eastAsia="Calibri"/>
                <w:color w:val="000000"/>
                <w:sz w:val="24"/>
                <w:szCs w:val="24"/>
              </w:rPr>
              <w:t>ам</w:t>
            </w:r>
            <w:r w:rsidRPr="00AC6B31">
              <w:rPr>
                <w:rFonts w:eastAsia="Calibri"/>
                <w:color w:val="000000"/>
                <w:sz w:val="24"/>
                <w:szCs w:val="24"/>
              </w:rPr>
              <w:t xml:space="preserve"> служебного поведения работников</w:t>
            </w:r>
          </w:p>
          <w:p w14:paraId="249F8F48" w14:textId="77777777" w:rsidR="00890F62" w:rsidRPr="00AC6B31" w:rsidRDefault="00890F62" w:rsidP="00890F6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488311" w14:textId="21730ABA" w:rsidR="00890F62" w:rsidRPr="00AC6B31" w:rsidRDefault="00890F62" w:rsidP="00890F6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C6B31">
              <w:rPr>
                <w:rFonts w:eastAsia="Calibri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14:paraId="30D8E8B6" w14:textId="556F4CCC" w:rsidR="00890F62" w:rsidRPr="00AC6B31" w:rsidRDefault="00890F62" w:rsidP="00890F62">
            <w:pPr>
              <w:jc w:val="center"/>
              <w:rPr>
                <w:rFonts w:eastAsia="Calibri"/>
                <w:sz w:val="24"/>
                <w:szCs w:val="24"/>
              </w:rPr>
            </w:pPr>
            <w:r w:rsidRPr="00AC6B31">
              <w:rPr>
                <w:rFonts w:eastAsia="Calibri"/>
                <w:sz w:val="24"/>
                <w:szCs w:val="24"/>
              </w:rPr>
              <w:t>Заместитель начальника по экспертной работе</w:t>
            </w:r>
          </w:p>
        </w:tc>
      </w:tr>
      <w:tr w:rsidR="00C85344" w:rsidRPr="00AC6B31" w14:paraId="0C041A5F" w14:textId="77777777" w:rsidTr="003F189E">
        <w:tc>
          <w:tcPr>
            <w:tcW w:w="836" w:type="dxa"/>
          </w:tcPr>
          <w:p w14:paraId="6F788A71" w14:textId="67148067" w:rsidR="00C85344" w:rsidRPr="00AC6B31" w:rsidRDefault="00332044" w:rsidP="00C85344">
            <w:pPr>
              <w:ind w:left="68"/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5.</w:t>
            </w:r>
          </w:p>
        </w:tc>
        <w:tc>
          <w:tcPr>
            <w:tcW w:w="5067" w:type="dxa"/>
          </w:tcPr>
          <w:p w14:paraId="03EA3BBF" w14:textId="77777777" w:rsidR="00C85344" w:rsidRPr="00AC6B31" w:rsidRDefault="00C85344" w:rsidP="00C853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C6B31">
              <w:rPr>
                <w:rFonts w:eastAsia="Calibri"/>
                <w:color w:val="000000"/>
                <w:sz w:val="24"/>
                <w:szCs w:val="24"/>
              </w:rPr>
              <w:t xml:space="preserve">Осуществление внутреннего контроля качества судебно-медицинских экспертиз и исследований, осуществление контроля за недопущением необъективных разночтений, противоречий в экспертизах и исследованиях </w:t>
            </w:r>
          </w:p>
          <w:p w14:paraId="7E64093C" w14:textId="525E3A2A" w:rsidR="00C85344" w:rsidRPr="00AC6B31" w:rsidRDefault="00C85344" w:rsidP="00C8534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EC34133" w14:textId="14BA0934" w:rsidR="00C85344" w:rsidRPr="00AC6B31" w:rsidRDefault="00C85344" w:rsidP="00C8534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C6B31">
              <w:rPr>
                <w:rFonts w:eastAsia="Calibri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14:paraId="03A92BDB" w14:textId="3FFFC610" w:rsidR="00C85344" w:rsidRPr="00AC6B31" w:rsidRDefault="00C85344" w:rsidP="00C85344">
            <w:pPr>
              <w:jc w:val="center"/>
              <w:rPr>
                <w:rFonts w:eastAsia="Calibri"/>
                <w:sz w:val="24"/>
                <w:szCs w:val="24"/>
              </w:rPr>
            </w:pPr>
            <w:r w:rsidRPr="00AC6B31">
              <w:rPr>
                <w:rFonts w:eastAsia="Calibri"/>
                <w:sz w:val="24"/>
                <w:szCs w:val="24"/>
              </w:rPr>
              <w:t>Заместитель начальника по экспертной работе, заведующие структурными подразделениями</w:t>
            </w:r>
          </w:p>
        </w:tc>
      </w:tr>
      <w:tr w:rsidR="00C85344" w:rsidRPr="00AC6B31" w14:paraId="5F540D43" w14:textId="77777777" w:rsidTr="003F189E">
        <w:tc>
          <w:tcPr>
            <w:tcW w:w="836" w:type="dxa"/>
          </w:tcPr>
          <w:p w14:paraId="5E482D78" w14:textId="3A164BC7" w:rsidR="00C85344" w:rsidRPr="00AC6B31" w:rsidRDefault="00332044" w:rsidP="00C85344">
            <w:pPr>
              <w:ind w:left="68"/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6.</w:t>
            </w:r>
          </w:p>
        </w:tc>
        <w:tc>
          <w:tcPr>
            <w:tcW w:w="5067" w:type="dxa"/>
          </w:tcPr>
          <w:p w14:paraId="120546A3" w14:textId="754790EE" w:rsidR="00C85344" w:rsidRPr="00AC6B31" w:rsidRDefault="00C85344" w:rsidP="00C853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C6B31">
              <w:rPr>
                <w:rFonts w:eastAsia="Calibri"/>
                <w:color w:val="000000"/>
                <w:sz w:val="24"/>
                <w:szCs w:val="24"/>
              </w:rPr>
              <w:t xml:space="preserve">Осуществление контроля за соблюдением врачебной тайны </w:t>
            </w:r>
          </w:p>
        </w:tc>
        <w:tc>
          <w:tcPr>
            <w:tcW w:w="2265" w:type="dxa"/>
          </w:tcPr>
          <w:p w14:paraId="6F73A039" w14:textId="558FFD6F" w:rsidR="00C85344" w:rsidRPr="00AC6B31" w:rsidRDefault="00C85344" w:rsidP="00C8534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C6B31">
              <w:rPr>
                <w:rFonts w:eastAsia="Calibri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14:paraId="41D68FB6" w14:textId="5FACA222" w:rsidR="00C85344" w:rsidRPr="00AC6B31" w:rsidRDefault="00C85344" w:rsidP="00C85344">
            <w:pPr>
              <w:jc w:val="center"/>
              <w:rPr>
                <w:rFonts w:eastAsia="Calibri"/>
                <w:sz w:val="24"/>
                <w:szCs w:val="24"/>
              </w:rPr>
            </w:pPr>
            <w:r w:rsidRPr="00AC6B31">
              <w:rPr>
                <w:rFonts w:eastAsia="Calibri"/>
                <w:sz w:val="24"/>
                <w:szCs w:val="24"/>
              </w:rPr>
              <w:t>Заместитель начальника по экспертной работе, заведующие структурными подразделениям</w:t>
            </w:r>
            <w:r w:rsidR="001564AB" w:rsidRPr="00AC6B31">
              <w:rPr>
                <w:rFonts w:eastAsia="Calibri"/>
                <w:sz w:val="24"/>
                <w:szCs w:val="24"/>
              </w:rPr>
              <w:t>и</w:t>
            </w:r>
          </w:p>
        </w:tc>
      </w:tr>
      <w:tr w:rsidR="003651AA" w:rsidRPr="00AC6B31" w14:paraId="4B79210B" w14:textId="77777777" w:rsidTr="003F189E">
        <w:tc>
          <w:tcPr>
            <w:tcW w:w="836" w:type="dxa"/>
          </w:tcPr>
          <w:p w14:paraId="79E6937A" w14:textId="5CC4C71A" w:rsidR="003651AA" w:rsidRPr="00AC6B31" w:rsidRDefault="003651AA" w:rsidP="00C85344">
            <w:pPr>
              <w:ind w:left="68"/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7.</w:t>
            </w:r>
          </w:p>
        </w:tc>
        <w:tc>
          <w:tcPr>
            <w:tcW w:w="5067" w:type="dxa"/>
          </w:tcPr>
          <w:p w14:paraId="5C7B354A" w14:textId="77777777" w:rsidR="003651AA" w:rsidRPr="00AC6B31" w:rsidRDefault="003651AA" w:rsidP="00C853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C6B31">
              <w:rPr>
                <w:rFonts w:eastAsia="Calibri"/>
                <w:color w:val="000000"/>
                <w:sz w:val="24"/>
                <w:szCs w:val="24"/>
              </w:rPr>
              <w:t>Осуществление контроля за недопущением составления недостоверной отчетности, использования поддельных документов</w:t>
            </w:r>
          </w:p>
          <w:p w14:paraId="1DB4A2F0" w14:textId="6521CB25" w:rsidR="003651AA" w:rsidRPr="00AC6B31" w:rsidRDefault="003651AA" w:rsidP="00C8534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5DB8F27" w14:textId="75059861" w:rsidR="003651AA" w:rsidRPr="00AC6B31" w:rsidRDefault="003651AA" w:rsidP="00C8534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C6B31">
              <w:rPr>
                <w:rFonts w:eastAsia="Calibri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14:paraId="430FAD53" w14:textId="6D7FA7BB" w:rsidR="003651AA" w:rsidRPr="00AC6B31" w:rsidRDefault="003651AA" w:rsidP="00C85344">
            <w:pPr>
              <w:jc w:val="center"/>
              <w:rPr>
                <w:rFonts w:eastAsia="Calibri"/>
                <w:sz w:val="24"/>
                <w:szCs w:val="24"/>
              </w:rPr>
            </w:pPr>
            <w:r w:rsidRPr="00AC6B31">
              <w:rPr>
                <w:rFonts w:eastAsia="Calibri"/>
                <w:sz w:val="24"/>
                <w:szCs w:val="24"/>
              </w:rPr>
              <w:t>Заместители начальника, главный бухгалтер</w:t>
            </w:r>
          </w:p>
        </w:tc>
      </w:tr>
      <w:tr w:rsidR="00C85344" w:rsidRPr="00AC6B31" w14:paraId="3852C681" w14:textId="77777777" w:rsidTr="003F189E">
        <w:tc>
          <w:tcPr>
            <w:tcW w:w="836" w:type="dxa"/>
          </w:tcPr>
          <w:p w14:paraId="75E48CD8" w14:textId="075091E3" w:rsidR="00C85344" w:rsidRPr="00AC6B31" w:rsidRDefault="003651AA" w:rsidP="00C85344">
            <w:pPr>
              <w:ind w:left="68"/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lastRenderedPageBreak/>
              <w:t>8</w:t>
            </w:r>
            <w:r w:rsidR="00332044" w:rsidRPr="00AC6B31">
              <w:rPr>
                <w:sz w:val="24"/>
                <w:szCs w:val="24"/>
              </w:rPr>
              <w:t>.</w:t>
            </w:r>
          </w:p>
        </w:tc>
        <w:tc>
          <w:tcPr>
            <w:tcW w:w="5067" w:type="dxa"/>
          </w:tcPr>
          <w:p w14:paraId="0D8369BA" w14:textId="77777777" w:rsidR="00C85344" w:rsidRPr="00AC6B31" w:rsidRDefault="00C85344" w:rsidP="00C853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C6B31">
              <w:rPr>
                <w:rFonts w:eastAsia="Calibri"/>
                <w:color w:val="000000"/>
                <w:sz w:val="24"/>
                <w:szCs w:val="24"/>
              </w:rPr>
              <w:t xml:space="preserve">Осуществление контроля за недопущением фактов неправомерного взимания денежных средств от предоставления платных услуг </w:t>
            </w:r>
          </w:p>
          <w:p w14:paraId="5BFC2D2F" w14:textId="77777777" w:rsidR="00C85344" w:rsidRPr="00AC6B31" w:rsidRDefault="00C85344" w:rsidP="00C8534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45E4182" w14:textId="057BBB32" w:rsidR="00C85344" w:rsidRPr="00AC6B31" w:rsidRDefault="00C85344" w:rsidP="00C8534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C6B31">
              <w:rPr>
                <w:rFonts w:eastAsia="Calibri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14:paraId="7858F0A5" w14:textId="4946F60A" w:rsidR="00C85344" w:rsidRPr="00AC6B31" w:rsidRDefault="00C85344" w:rsidP="00C85344">
            <w:pPr>
              <w:jc w:val="center"/>
              <w:rPr>
                <w:rFonts w:eastAsia="Calibri"/>
                <w:sz w:val="24"/>
                <w:szCs w:val="24"/>
              </w:rPr>
            </w:pPr>
            <w:r w:rsidRPr="00AC6B31">
              <w:rPr>
                <w:rFonts w:eastAsia="Calibri"/>
                <w:sz w:val="24"/>
                <w:szCs w:val="24"/>
              </w:rPr>
              <w:t>Заместитель начальника по финансово-экономическим вопросам, главный бухгалтер,</w:t>
            </w:r>
          </w:p>
          <w:p w14:paraId="5F040578" w14:textId="0714DA90" w:rsidR="00C85344" w:rsidRPr="00AC6B31" w:rsidRDefault="00C85344" w:rsidP="00C85344">
            <w:pPr>
              <w:jc w:val="center"/>
              <w:rPr>
                <w:rFonts w:eastAsia="Calibri"/>
                <w:sz w:val="24"/>
                <w:szCs w:val="24"/>
              </w:rPr>
            </w:pPr>
            <w:r w:rsidRPr="00AC6B31">
              <w:rPr>
                <w:rFonts w:eastAsia="Calibri"/>
                <w:sz w:val="24"/>
                <w:szCs w:val="24"/>
              </w:rPr>
              <w:t xml:space="preserve">заведующие структурными подразделениями </w:t>
            </w:r>
          </w:p>
        </w:tc>
      </w:tr>
      <w:tr w:rsidR="00465C72" w:rsidRPr="00AC6B31" w14:paraId="53F76A62" w14:textId="77777777" w:rsidTr="003F189E">
        <w:tc>
          <w:tcPr>
            <w:tcW w:w="836" w:type="dxa"/>
          </w:tcPr>
          <w:p w14:paraId="1BAD9A3C" w14:textId="33E53611" w:rsidR="00465C72" w:rsidRPr="00AC6B31" w:rsidRDefault="00465C72" w:rsidP="00465C72">
            <w:pPr>
              <w:ind w:left="68"/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9.</w:t>
            </w:r>
          </w:p>
        </w:tc>
        <w:tc>
          <w:tcPr>
            <w:tcW w:w="5067" w:type="dxa"/>
          </w:tcPr>
          <w:p w14:paraId="20F053CC" w14:textId="77777777" w:rsidR="00BE506C" w:rsidRPr="00AC6B31" w:rsidRDefault="00465C72" w:rsidP="00465C7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C6B31">
              <w:rPr>
                <w:rFonts w:eastAsia="Calibri"/>
                <w:color w:val="000000"/>
                <w:sz w:val="24"/>
                <w:szCs w:val="24"/>
              </w:rPr>
              <w:t>Осуществление контроля за целевым, эффективным использованием основных средств (недвижимого имущества, оборудования,</w:t>
            </w:r>
            <w:r w:rsidR="00BE506C" w:rsidRPr="00AC6B3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C6B31">
              <w:rPr>
                <w:rFonts w:eastAsia="Calibri"/>
                <w:color w:val="000000"/>
                <w:sz w:val="24"/>
                <w:szCs w:val="24"/>
              </w:rPr>
              <w:t xml:space="preserve">транспортных средств), </w:t>
            </w:r>
          </w:p>
          <w:p w14:paraId="6E02A8AA" w14:textId="4C88389A" w:rsidR="00465C72" w:rsidRPr="00AC6B31" w:rsidRDefault="00465C72" w:rsidP="00465C7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C6B31">
              <w:rPr>
                <w:rFonts w:eastAsia="Calibri"/>
                <w:color w:val="000000"/>
                <w:sz w:val="24"/>
                <w:szCs w:val="24"/>
              </w:rPr>
              <w:t xml:space="preserve">материальных запасов </w:t>
            </w:r>
          </w:p>
        </w:tc>
        <w:tc>
          <w:tcPr>
            <w:tcW w:w="2265" w:type="dxa"/>
          </w:tcPr>
          <w:p w14:paraId="770D7CC9" w14:textId="2BE13A16" w:rsidR="00465C72" w:rsidRPr="00AC6B31" w:rsidRDefault="00465C72" w:rsidP="00465C7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C6B31">
              <w:rPr>
                <w:rFonts w:eastAsia="Calibri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14:paraId="5B79351C" w14:textId="7A28E007" w:rsidR="00465C72" w:rsidRPr="00AC6B31" w:rsidRDefault="00465C72" w:rsidP="00465C72">
            <w:pPr>
              <w:jc w:val="center"/>
              <w:rPr>
                <w:rFonts w:eastAsia="Calibri"/>
                <w:sz w:val="24"/>
                <w:szCs w:val="24"/>
              </w:rPr>
            </w:pPr>
            <w:r w:rsidRPr="00AC6B31">
              <w:rPr>
                <w:rFonts w:eastAsia="Calibri"/>
                <w:sz w:val="24"/>
                <w:szCs w:val="24"/>
              </w:rPr>
              <w:t>Главный бухгалтер, главная медицинская сестра, начальник хозяйственного отдела</w:t>
            </w:r>
            <w:r w:rsidR="00A837FC" w:rsidRPr="00AC6B31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65C72" w:rsidRPr="00AC6B31" w14:paraId="26217CD5" w14:textId="77777777" w:rsidTr="003F189E">
        <w:tc>
          <w:tcPr>
            <w:tcW w:w="836" w:type="dxa"/>
          </w:tcPr>
          <w:p w14:paraId="7A7A9072" w14:textId="12BACF9B" w:rsidR="00465C72" w:rsidRPr="00AC6B31" w:rsidRDefault="00465C72" w:rsidP="00465C72">
            <w:pPr>
              <w:ind w:left="68"/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10.</w:t>
            </w:r>
          </w:p>
        </w:tc>
        <w:tc>
          <w:tcPr>
            <w:tcW w:w="5067" w:type="dxa"/>
          </w:tcPr>
          <w:p w14:paraId="14F3B554" w14:textId="77777777" w:rsidR="00465C72" w:rsidRPr="00AC6B31" w:rsidRDefault="00465C72" w:rsidP="00465C7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C6B31">
              <w:rPr>
                <w:rFonts w:eastAsia="Calibri"/>
                <w:color w:val="000000"/>
                <w:sz w:val="24"/>
                <w:szCs w:val="24"/>
              </w:rPr>
              <w:t>Осуществление контроля за целевым, эффективным расходованием бюджетных средств, соблюдением бюджетного законодательства, а также за расходованием средств от приносящей доход деятельности</w:t>
            </w:r>
          </w:p>
          <w:p w14:paraId="4B044FD0" w14:textId="77777777" w:rsidR="00465C72" w:rsidRPr="00AC6B31" w:rsidRDefault="00465C72" w:rsidP="00465C72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F76B5B3" w14:textId="648024FD" w:rsidR="00465C72" w:rsidRPr="00AC6B31" w:rsidRDefault="00465C72" w:rsidP="00465C7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C6B31">
              <w:rPr>
                <w:rFonts w:eastAsia="Calibri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14:paraId="2317F712" w14:textId="77777777" w:rsidR="00465C72" w:rsidRPr="00AC6B31" w:rsidRDefault="00465C72" w:rsidP="00465C72">
            <w:pPr>
              <w:jc w:val="center"/>
              <w:rPr>
                <w:rFonts w:eastAsia="Calibri"/>
                <w:sz w:val="24"/>
                <w:szCs w:val="24"/>
              </w:rPr>
            </w:pPr>
            <w:r w:rsidRPr="00AC6B31">
              <w:rPr>
                <w:rFonts w:eastAsia="Calibri"/>
                <w:sz w:val="24"/>
                <w:szCs w:val="24"/>
              </w:rPr>
              <w:t xml:space="preserve">Заместитель начальника по финансово- экономическим вопросам, </w:t>
            </w:r>
          </w:p>
          <w:p w14:paraId="08259DC0" w14:textId="696E3C5D" w:rsidR="00465C72" w:rsidRPr="00AC6B31" w:rsidRDefault="00465C72" w:rsidP="00465C72">
            <w:pPr>
              <w:jc w:val="center"/>
              <w:rPr>
                <w:rFonts w:eastAsia="Calibri"/>
                <w:sz w:val="24"/>
                <w:szCs w:val="24"/>
              </w:rPr>
            </w:pPr>
            <w:r w:rsidRPr="00AC6B31">
              <w:rPr>
                <w:rFonts w:eastAsia="Calibri"/>
                <w:sz w:val="24"/>
                <w:szCs w:val="24"/>
              </w:rPr>
              <w:t>главный бухгалтер</w:t>
            </w:r>
          </w:p>
        </w:tc>
      </w:tr>
      <w:tr w:rsidR="00465C72" w:rsidRPr="00AC6B31" w14:paraId="6CABE5E9" w14:textId="77777777" w:rsidTr="003F189E">
        <w:tc>
          <w:tcPr>
            <w:tcW w:w="836" w:type="dxa"/>
          </w:tcPr>
          <w:p w14:paraId="3273FE63" w14:textId="60B6E4B8" w:rsidR="00465C72" w:rsidRPr="00AC6B31" w:rsidRDefault="00465C72" w:rsidP="00465C72">
            <w:pPr>
              <w:ind w:left="68"/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11.</w:t>
            </w:r>
          </w:p>
        </w:tc>
        <w:tc>
          <w:tcPr>
            <w:tcW w:w="5067" w:type="dxa"/>
          </w:tcPr>
          <w:p w14:paraId="0D64FF25" w14:textId="7C679AB3" w:rsidR="00465C72" w:rsidRPr="00AC6B31" w:rsidRDefault="00465C72" w:rsidP="00465C7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C6B31">
              <w:rPr>
                <w:rFonts w:eastAsia="Calibri"/>
                <w:color w:val="000000"/>
                <w:sz w:val="24"/>
                <w:szCs w:val="24"/>
              </w:rPr>
              <w:t>Осуществление контроля</w:t>
            </w:r>
            <w:r w:rsidRPr="00AC6B31">
              <w:rPr>
                <w:rFonts w:eastAsia="Calibri"/>
                <w:sz w:val="24"/>
                <w:szCs w:val="24"/>
              </w:rPr>
              <w:t xml:space="preserve"> за соблюдением законодательства о контрактной системе в сфере закупок товаров, работ, услуг </w:t>
            </w:r>
            <w:r w:rsidRPr="00AC6B31">
              <w:rPr>
                <w:rFonts w:eastAsia="Calibri"/>
                <w:color w:val="000000"/>
                <w:sz w:val="24"/>
                <w:szCs w:val="24"/>
              </w:rPr>
              <w:t xml:space="preserve">в рамках 44-ФЗ, закупок товаров, работ, услуг в рамках 223-ФЗ </w:t>
            </w:r>
          </w:p>
          <w:p w14:paraId="26F2DD28" w14:textId="77777777" w:rsidR="00465C72" w:rsidRPr="00AC6B31" w:rsidRDefault="00465C72" w:rsidP="00465C72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E1AFC0E" w14:textId="769CDBFF" w:rsidR="00465C72" w:rsidRPr="00AC6B31" w:rsidRDefault="00465C72" w:rsidP="00465C7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C6B31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14:paraId="7AB0B042" w14:textId="77777777" w:rsidR="00465C72" w:rsidRPr="00AC6B31" w:rsidRDefault="00465C72" w:rsidP="00465C72">
            <w:pPr>
              <w:jc w:val="center"/>
              <w:rPr>
                <w:rFonts w:eastAsia="Calibri"/>
                <w:sz w:val="24"/>
                <w:szCs w:val="24"/>
              </w:rPr>
            </w:pPr>
            <w:r w:rsidRPr="00AC6B31">
              <w:rPr>
                <w:rFonts w:eastAsia="Calibri"/>
                <w:sz w:val="24"/>
                <w:szCs w:val="24"/>
              </w:rPr>
              <w:t xml:space="preserve">Заместитель начальника по финансово- экономическим вопросам, </w:t>
            </w:r>
          </w:p>
          <w:p w14:paraId="7C448B96" w14:textId="6766C019" w:rsidR="00465C72" w:rsidRPr="00AC6B31" w:rsidRDefault="00465C72" w:rsidP="00465C72">
            <w:pPr>
              <w:jc w:val="center"/>
              <w:rPr>
                <w:rFonts w:eastAsia="Calibri"/>
                <w:sz w:val="24"/>
                <w:szCs w:val="24"/>
              </w:rPr>
            </w:pPr>
            <w:r w:rsidRPr="00AC6B31">
              <w:rPr>
                <w:rFonts w:eastAsia="Calibri"/>
                <w:sz w:val="24"/>
                <w:szCs w:val="24"/>
              </w:rPr>
              <w:t>контрактный управляющий</w:t>
            </w:r>
          </w:p>
        </w:tc>
      </w:tr>
      <w:tr w:rsidR="00465C72" w:rsidRPr="00AC6B31" w14:paraId="06399312" w14:textId="77777777" w:rsidTr="003F189E">
        <w:tc>
          <w:tcPr>
            <w:tcW w:w="836" w:type="dxa"/>
          </w:tcPr>
          <w:p w14:paraId="5B645E27" w14:textId="0D776C78" w:rsidR="00465C72" w:rsidRPr="00AC6B31" w:rsidRDefault="00465C72" w:rsidP="00465C72">
            <w:pPr>
              <w:ind w:left="68"/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12.</w:t>
            </w:r>
          </w:p>
        </w:tc>
        <w:tc>
          <w:tcPr>
            <w:tcW w:w="5067" w:type="dxa"/>
          </w:tcPr>
          <w:p w14:paraId="7A34B63C" w14:textId="77777777" w:rsidR="00465C72" w:rsidRPr="00AC6B31" w:rsidRDefault="00465C72" w:rsidP="00465C72">
            <w:pPr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Осуществление взаимодействия с правоохранительными органами по фактам, связанным с проявлением коррупции</w:t>
            </w:r>
          </w:p>
          <w:p w14:paraId="347CE39F" w14:textId="77777777" w:rsidR="00465C72" w:rsidRPr="00AC6B31" w:rsidRDefault="00465C72" w:rsidP="00465C72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35225B" w14:textId="53401FE5" w:rsidR="00465C72" w:rsidRPr="00AC6B31" w:rsidRDefault="00465C72" w:rsidP="00465C72">
            <w:pPr>
              <w:jc w:val="center"/>
              <w:rPr>
                <w:rFonts w:eastAsia="Calibri"/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14:paraId="2F73BD80" w14:textId="5E147705" w:rsidR="00465C72" w:rsidRPr="00AC6B31" w:rsidRDefault="00465C72" w:rsidP="00465C72">
            <w:pPr>
              <w:jc w:val="center"/>
              <w:rPr>
                <w:rFonts w:eastAsia="Calibri"/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Начальник</w:t>
            </w:r>
          </w:p>
        </w:tc>
      </w:tr>
      <w:tr w:rsidR="00465C72" w:rsidRPr="00AC6B31" w14:paraId="7BE96659" w14:textId="77777777" w:rsidTr="003F189E">
        <w:tc>
          <w:tcPr>
            <w:tcW w:w="836" w:type="dxa"/>
          </w:tcPr>
          <w:p w14:paraId="42A1B7A3" w14:textId="1C434076" w:rsidR="00465C72" w:rsidRPr="00AC6B31" w:rsidRDefault="00465C72" w:rsidP="00465C72">
            <w:pPr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13.</w:t>
            </w:r>
          </w:p>
        </w:tc>
        <w:tc>
          <w:tcPr>
            <w:tcW w:w="5067" w:type="dxa"/>
          </w:tcPr>
          <w:p w14:paraId="3FE3303A" w14:textId="09BE08DA" w:rsidR="00465C72" w:rsidRPr="00AC6B31" w:rsidRDefault="00465C72" w:rsidP="00465C72">
            <w:pPr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Проведение оценки коррупционных рисков в целях выявления сфер деятельности, наиболее подверженных таким рискам, и разработки соответствующих предложений по совершенствованию антикоррупционных мер</w:t>
            </w:r>
          </w:p>
          <w:p w14:paraId="510EC3ED" w14:textId="550BC721" w:rsidR="00465C72" w:rsidRPr="00AC6B31" w:rsidRDefault="00465C72" w:rsidP="00465C72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E7F4186" w14:textId="572A717A" w:rsidR="00465C72" w:rsidRPr="00AC6B31" w:rsidRDefault="00465C72" w:rsidP="00465C72">
            <w:pPr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до 01 ноября</w:t>
            </w:r>
          </w:p>
        </w:tc>
        <w:tc>
          <w:tcPr>
            <w:tcW w:w="2345" w:type="dxa"/>
          </w:tcPr>
          <w:p w14:paraId="5F0FCAF1" w14:textId="5E41A55B" w:rsidR="00465C72" w:rsidRPr="00AC6B31" w:rsidRDefault="00465C72" w:rsidP="00465C72">
            <w:pPr>
              <w:jc w:val="center"/>
              <w:rPr>
                <w:sz w:val="24"/>
                <w:szCs w:val="24"/>
              </w:rPr>
            </w:pPr>
            <w:r w:rsidRPr="00AC6B31">
              <w:rPr>
                <w:rFonts w:eastAsia="Calibri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465C72" w:rsidRPr="00AC6B31" w14:paraId="3FCD9D6C" w14:textId="77777777" w:rsidTr="003F189E">
        <w:tc>
          <w:tcPr>
            <w:tcW w:w="836" w:type="dxa"/>
          </w:tcPr>
          <w:p w14:paraId="3EA87D36" w14:textId="12EFEB47" w:rsidR="00465C72" w:rsidRPr="00AC6B31" w:rsidRDefault="00465C72" w:rsidP="00465C72">
            <w:pPr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14.</w:t>
            </w:r>
          </w:p>
        </w:tc>
        <w:tc>
          <w:tcPr>
            <w:tcW w:w="5067" w:type="dxa"/>
          </w:tcPr>
          <w:p w14:paraId="27B3BE24" w14:textId="7668CC1C" w:rsidR="00465C72" w:rsidRPr="00AC6B31" w:rsidRDefault="00465C72" w:rsidP="00465C72">
            <w:pPr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Анализ оценки эффективности принимаемых в ГБУЗ «РБ СМЭ» мер по противодействию коррупции, разработка предложений, подлежащих учету при формировании плана противодействия коррупции на очередной год</w:t>
            </w:r>
          </w:p>
          <w:p w14:paraId="60D8677E" w14:textId="24FD6260" w:rsidR="00465C72" w:rsidRPr="00AC6B31" w:rsidRDefault="00465C72" w:rsidP="00465C72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690735AC" w14:textId="5F9654CA" w:rsidR="00465C72" w:rsidRPr="00AC6B31" w:rsidRDefault="00465C72" w:rsidP="00465C72">
            <w:pPr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до 09 декабря</w:t>
            </w:r>
          </w:p>
        </w:tc>
        <w:tc>
          <w:tcPr>
            <w:tcW w:w="2345" w:type="dxa"/>
          </w:tcPr>
          <w:p w14:paraId="095FEB2C" w14:textId="477EA618" w:rsidR="00465C72" w:rsidRPr="00AC6B31" w:rsidRDefault="00465C72" w:rsidP="00465C72">
            <w:pPr>
              <w:jc w:val="center"/>
              <w:rPr>
                <w:sz w:val="24"/>
                <w:szCs w:val="24"/>
              </w:rPr>
            </w:pPr>
            <w:r w:rsidRPr="00AC6B31">
              <w:rPr>
                <w:rFonts w:eastAsia="Calibri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465C72" w:rsidRPr="00AC6B31" w14:paraId="52517207" w14:textId="77777777" w:rsidTr="003F189E">
        <w:tc>
          <w:tcPr>
            <w:tcW w:w="836" w:type="dxa"/>
          </w:tcPr>
          <w:p w14:paraId="02A611E9" w14:textId="3C465327" w:rsidR="00465C72" w:rsidRPr="00AC6B31" w:rsidRDefault="00465C72" w:rsidP="00465C72">
            <w:pPr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 xml:space="preserve">15. </w:t>
            </w:r>
          </w:p>
        </w:tc>
        <w:tc>
          <w:tcPr>
            <w:tcW w:w="5067" w:type="dxa"/>
          </w:tcPr>
          <w:p w14:paraId="7298BA01" w14:textId="77777777" w:rsidR="00465C72" w:rsidRPr="00AC6B31" w:rsidRDefault="00465C72" w:rsidP="00465C72">
            <w:pPr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Разработка, принятие локальных нормативных актов, регламентирующих вопросы противодействия коррупции в ГБУЗ «РБ СМЭ», внесение изменений в действующие локальные нормативные акты</w:t>
            </w:r>
          </w:p>
          <w:p w14:paraId="3809B8D7" w14:textId="19C340C6" w:rsidR="00465C72" w:rsidRPr="00AC6B31" w:rsidRDefault="00465C72" w:rsidP="00465C72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6804D57D" w14:textId="17F9E07F" w:rsidR="00465C72" w:rsidRPr="00AC6B31" w:rsidRDefault="00465C72" w:rsidP="00465C72">
            <w:pPr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14:paraId="1C7F14E6" w14:textId="7E368942" w:rsidR="00465C72" w:rsidRPr="00AC6B31" w:rsidRDefault="00465C72" w:rsidP="00465C72">
            <w:pPr>
              <w:jc w:val="center"/>
              <w:rPr>
                <w:rFonts w:eastAsia="Calibri"/>
                <w:sz w:val="24"/>
                <w:szCs w:val="24"/>
              </w:rPr>
            </w:pPr>
            <w:r w:rsidRPr="00AC6B31">
              <w:rPr>
                <w:rFonts w:eastAsia="Calibri"/>
                <w:sz w:val="24"/>
                <w:szCs w:val="24"/>
              </w:rPr>
              <w:t xml:space="preserve">Юрисконсульт </w:t>
            </w:r>
          </w:p>
        </w:tc>
      </w:tr>
      <w:tr w:rsidR="00465C72" w:rsidRPr="00AC6B31" w14:paraId="29C20A78" w14:textId="77777777" w:rsidTr="003F189E">
        <w:tc>
          <w:tcPr>
            <w:tcW w:w="836" w:type="dxa"/>
          </w:tcPr>
          <w:p w14:paraId="0BC13CA1" w14:textId="647C9F7B" w:rsidR="00465C72" w:rsidRPr="00AC6B31" w:rsidRDefault="00465C72" w:rsidP="00465C72">
            <w:pPr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16.</w:t>
            </w:r>
          </w:p>
        </w:tc>
        <w:tc>
          <w:tcPr>
            <w:tcW w:w="5067" w:type="dxa"/>
          </w:tcPr>
          <w:p w14:paraId="0F3F90D5" w14:textId="1DAA50A8" w:rsidR="00465C72" w:rsidRPr="00AC6B31" w:rsidRDefault="00465C72" w:rsidP="00465C72">
            <w:pPr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 xml:space="preserve">Ознакомление работников с нормативными документами, регламентирующими вопросы </w:t>
            </w:r>
            <w:r w:rsidRPr="00AC6B31">
              <w:rPr>
                <w:sz w:val="24"/>
                <w:szCs w:val="24"/>
              </w:rPr>
              <w:lastRenderedPageBreak/>
              <w:t>противодействия коррупции в ГБУЗ «РБ СМЭ»</w:t>
            </w:r>
          </w:p>
        </w:tc>
        <w:tc>
          <w:tcPr>
            <w:tcW w:w="2265" w:type="dxa"/>
          </w:tcPr>
          <w:p w14:paraId="5B2B94B8" w14:textId="587A4BE7" w:rsidR="00465C72" w:rsidRPr="00AC6B31" w:rsidRDefault="00465C72" w:rsidP="00465C72">
            <w:pPr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lastRenderedPageBreak/>
              <w:t xml:space="preserve">в течение 3 дней со дня принятия акта в </w:t>
            </w:r>
            <w:r w:rsidRPr="00AC6B31">
              <w:rPr>
                <w:sz w:val="24"/>
                <w:szCs w:val="24"/>
              </w:rPr>
              <w:lastRenderedPageBreak/>
              <w:t xml:space="preserve">сфере противодействия коррупции / </w:t>
            </w:r>
          </w:p>
          <w:p w14:paraId="14A3F287" w14:textId="49D7141E" w:rsidR="00465C72" w:rsidRPr="00AC6B31" w:rsidRDefault="00465C72" w:rsidP="00465C72">
            <w:pPr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при приеме на работу</w:t>
            </w:r>
          </w:p>
        </w:tc>
        <w:tc>
          <w:tcPr>
            <w:tcW w:w="2345" w:type="dxa"/>
          </w:tcPr>
          <w:p w14:paraId="709BF2E4" w14:textId="56FD8F96" w:rsidR="00465C72" w:rsidRPr="00AC6B31" w:rsidRDefault="00465C72" w:rsidP="00465C72">
            <w:pPr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lastRenderedPageBreak/>
              <w:t>Инспектор по кадрам</w:t>
            </w:r>
          </w:p>
        </w:tc>
      </w:tr>
      <w:tr w:rsidR="00465C72" w:rsidRPr="00AC6B31" w14:paraId="04644611" w14:textId="77777777" w:rsidTr="003F189E">
        <w:tc>
          <w:tcPr>
            <w:tcW w:w="836" w:type="dxa"/>
          </w:tcPr>
          <w:p w14:paraId="141857F7" w14:textId="24F947DE" w:rsidR="00465C72" w:rsidRPr="00AC6B31" w:rsidRDefault="00465C72" w:rsidP="00465C72">
            <w:pPr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17.</w:t>
            </w:r>
          </w:p>
        </w:tc>
        <w:tc>
          <w:tcPr>
            <w:tcW w:w="5067" w:type="dxa"/>
          </w:tcPr>
          <w:p w14:paraId="760FB70C" w14:textId="6D05E31E" w:rsidR="00465C72" w:rsidRPr="00AC6B31" w:rsidRDefault="00465C72" w:rsidP="00465C72">
            <w:pPr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Проведение обучающих мероприятий по вопросам профилактики и противодействия коррупции;</w:t>
            </w:r>
          </w:p>
          <w:p w14:paraId="08622CE0" w14:textId="5AEABAD5" w:rsidR="00465C72" w:rsidRPr="00AC6B31" w:rsidRDefault="00465C72" w:rsidP="00465C72">
            <w:pPr>
              <w:rPr>
                <w:sz w:val="24"/>
                <w:szCs w:val="24"/>
              </w:rPr>
            </w:pPr>
            <w:r w:rsidRPr="00AC6B31">
              <w:rPr>
                <w:rFonts w:eastAsia="Calibri"/>
                <w:color w:val="000000"/>
                <w:sz w:val="24"/>
                <w:szCs w:val="24"/>
              </w:rPr>
              <w:t xml:space="preserve">доведение до сведения работников информации, содержащейся в обзорах </w:t>
            </w:r>
            <w:r w:rsidRPr="00AC6B31">
              <w:rPr>
                <w:sz w:val="24"/>
                <w:szCs w:val="24"/>
              </w:rPr>
              <w:t>состояния правоприменительной практики о преступлениях коррупционной направленности в исполнительных органах государственной власти и органах местного самоуправления Республики Бурятия</w:t>
            </w:r>
          </w:p>
          <w:p w14:paraId="04F36551" w14:textId="0D39ADCE" w:rsidR="00465C72" w:rsidRPr="00AC6B31" w:rsidRDefault="00465C72" w:rsidP="00465C72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08828BF4" w14:textId="4539355B" w:rsidR="00465C72" w:rsidRPr="00AC6B31" w:rsidRDefault="00465C72" w:rsidP="00465C72">
            <w:pPr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45" w:type="dxa"/>
          </w:tcPr>
          <w:p w14:paraId="0DDA2258" w14:textId="1B3CF96E" w:rsidR="00465C72" w:rsidRPr="00AC6B31" w:rsidRDefault="00465C72" w:rsidP="00465C72">
            <w:pPr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465C72" w:rsidRPr="00AC6B31" w14:paraId="46B49DC9" w14:textId="77777777" w:rsidTr="003F189E">
        <w:tc>
          <w:tcPr>
            <w:tcW w:w="836" w:type="dxa"/>
          </w:tcPr>
          <w:p w14:paraId="15E0A137" w14:textId="5A929372" w:rsidR="00465C72" w:rsidRPr="00AC6B31" w:rsidRDefault="00465C72" w:rsidP="00465C72">
            <w:pPr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18.</w:t>
            </w:r>
          </w:p>
        </w:tc>
        <w:tc>
          <w:tcPr>
            <w:tcW w:w="5067" w:type="dxa"/>
          </w:tcPr>
          <w:p w14:paraId="05581B4A" w14:textId="77777777" w:rsidR="00465C72" w:rsidRPr="00AC6B31" w:rsidRDefault="00465C72" w:rsidP="00465C72">
            <w:pPr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  <w:p w14:paraId="659586CE" w14:textId="7E6F0D24" w:rsidR="00465C72" w:rsidRPr="00AC6B31" w:rsidRDefault="00465C72" w:rsidP="00465C72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4618625" w14:textId="77777777" w:rsidR="00465C72" w:rsidRPr="00AC6B31" w:rsidRDefault="00465C72" w:rsidP="00465C72">
            <w:pPr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14:paraId="1C641635" w14:textId="7F9106C2" w:rsidR="00465C72" w:rsidRPr="00AC6B31" w:rsidRDefault="00465C72" w:rsidP="00465C72">
            <w:pPr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Заместитель начальника по экспертной работе, юрисконсульт</w:t>
            </w:r>
          </w:p>
        </w:tc>
      </w:tr>
      <w:tr w:rsidR="00465C72" w:rsidRPr="00AC6B31" w14:paraId="638F1A9B" w14:textId="77777777" w:rsidTr="003F189E">
        <w:tc>
          <w:tcPr>
            <w:tcW w:w="836" w:type="dxa"/>
          </w:tcPr>
          <w:p w14:paraId="614AD3DE" w14:textId="6B179EBA" w:rsidR="00465C72" w:rsidRPr="00AC6B31" w:rsidRDefault="00465C72" w:rsidP="00465C72">
            <w:pPr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19.</w:t>
            </w:r>
          </w:p>
        </w:tc>
        <w:tc>
          <w:tcPr>
            <w:tcW w:w="5067" w:type="dxa"/>
          </w:tcPr>
          <w:p w14:paraId="0EAEE004" w14:textId="55D94A6C" w:rsidR="00465C72" w:rsidRPr="00AC6B31" w:rsidRDefault="00465C72" w:rsidP="00465C72">
            <w:pPr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 xml:space="preserve">Размещение на сайте </w:t>
            </w:r>
            <w:r w:rsidRPr="00AC6B31">
              <w:rPr>
                <w:rFonts w:eastAsia="Calibri"/>
                <w:color w:val="000000"/>
                <w:sz w:val="24"/>
                <w:szCs w:val="24"/>
              </w:rPr>
              <w:t>ГБУЗ «РБ СМЭ»</w:t>
            </w:r>
            <w:r w:rsidRPr="00AC6B31">
              <w:rPr>
                <w:sz w:val="24"/>
                <w:szCs w:val="24"/>
              </w:rPr>
              <w:t xml:space="preserve"> в сети Интернет информации о реализации мер по противодействию коррупции в </w:t>
            </w:r>
            <w:r w:rsidRPr="00AC6B31">
              <w:rPr>
                <w:rFonts w:eastAsia="Calibri"/>
                <w:color w:val="000000"/>
                <w:sz w:val="24"/>
                <w:szCs w:val="24"/>
              </w:rPr>
              <w:t>ГБУЗ «РБ СМЭ»</w:t>
            </w:r>
            <w:r w:rsidRPr="00AC6B31">
              <w:rPr>
                <w:sz w:val="24"/>
                <w:szCs w:val="24"/>
              </w:rPr>
              <w:t>, о принятых локальных нормативных актах по вопросам противодействия коррупции</w:t>
            </w:r>
          </w:p>
          <w:p w14:paraId="65D4B04C" w14:textId="77777777" w:rsidR="00465C72" w:rsidRPr="00AC6B31" w:rsidRDefault="00465C72" w:rsidP="00465C72">
            <w:pPr>
              <w:ind w:firstLine="316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2B7C5251" w14:textId="77F9B499" w:rsidR="00465C72" w:rsidRPr="00AC6B31" w:rsidRDefault="00465C72" w:rsidP="00465C72">
            <w:pPr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345" w:type="dxa"/>
          </w:tcPr>
          <w:p w14:paraId="3F02A560" w14:textId="2C55F08A" w:rsidR="00465C72" w:rsidRPr="00AC6B31" w:rsidRDefault="00465C72" w:rsidP="00465C72">
            <w:pPr>
              <w:jc w:val="center"/>
              <w:rPr>
                <w:sz w:val="24"/>
                <w:szCs w:val="24"/>
              </w:rPr>
            </w:pPr>
            <w:r w:rsidRPr="00AC6B31">
              <w:rPr>
                <w:sz w:val="24"/>
                <w:szCs w:val="24"/>
              </w:rPr>
              <w:t>Юрисконсульт, системный администратор</w:t>
            </w:r>
          </w:p>
        </w:tc>
      </w:tr>
    </w:tbl>
    <w:p w14:paraId="6C09C139" w14:textId="77777777" w:rsidR="008348FC" w:rsidRPr="00AC6B31" w:rsidRDefault="008348FC" w:rsidP="00B91154">
      <w:pPr>
        <w:jc w:val="center"/>
        <w:rPr>
          <w:rFonts w:eastAsia="Calibri"/>
          <w:b/>
          <w:sz w:val="24"/>
          <w:szCs w:val="24"/>
        </w:rPr>
      </w:pPr>
    </w:p>
    <w:p w14:paraId="2A230D4A" w14:textId="10D49BCC" w:rsidR="008348FC" w:rsidRPr="00AC6B31" w:rsidRDefault="008348FC" w:rsidP="00B91154">
      <w:pPr>
        <w:jc w:val="center"/>
        <w:rPr>
          <w:rFonts w:eastAsia="Calibri"/>
          <w:b/>
          <w:sz w:val="24"/>
          <w:szCs w:val="24"/>
        </w:rPr>
      </w:pPr>
    </w:p>
    <w:p w14:paraId="47699303" w14:textId="3839B2E1" w:rsidR="00C0547A" w:rsidRPr="00AC6B31" w:rsidRDefault="00C0547A" w:rsidP="00B91154">
      <w:pPr>
        <w:jc w:val="center"/>
        <w:rPr>
          <w:rFonts w:eastAsia="Calibri"/>
          <w:b/>
          <w:sz w:val="24"/>
          <w:szCs w:val="24"/>
        </w:rPr>
      </w:pPr>
    </w:p>
    <w:p w14:paraId="189044F2" w14:textId="77777777" w:rsidR="00C0547A" w:rsidRPr="00AC6B31" w:rsidRDefault="00C0547A" w:rsidP="00B91154">
      <w:pPr>
        <w:jc w:val="center"/>
        <w:rPr>
          <w:rFonts w:eastAsia="Calibri"/>
          <w:b/>
          <w:sz w:val="24"/>
          <w:szCs w:val="24"/>
        </w:rPr>
      </w:pPr>
    </w:p>
    <w:p w14:paraId="4A70FD4D" w14:textId="77777777" w:rsidR="00B91154" w:rsidRPr="00AC6B31" w:rsidRDefault="00B91154" w:rsidP="00B91154">
      <w:pPr>
        <w:jc w:val="center"/>
        <w:rPr>
          <w:rFonts w:eastAsia="Calibri"/>
          <w:sz w:val="24"/>
          <w:szCs w:val="24"/>
        </w:rPr>
      </w:pPr>
    </w:p>
    <w:p w14:paraId="6BB25534" w14:textId="796489EA" w:rsidR="00B91154" w:rsidRPr="00AC6B31" w:rsidRDefault="00B91154" w:rsidP="00B91154">
      <w:pPr>
        <w:rPr>
          <w:sz w:val="24"/>
          <w:szCs w:val="24"/>
        </w:rPr>
      </w:pPr>
    </w:p>
    <w:p w14:paraId="210BBC4A" w14:textId="5A43141C" w:rsidR="003651AA" w:rsidRPr="00AC6B31" w:rsidRDefault="003651AA" w:rsidP="00B91154">
      <w:pPr>
        <w:rPr>
          <w:sz w:val="24"/>
          <w:szCs w:val="24"/>
        </w:rPr>
      </w:pPr>
    </w:p>
    <w:p w14:paraId="5A675CF9" w14:textId="4A669E63" w:rsidR="003651AA" w:rsidRPr="00AC6B31" w:rsidRDefault="003651AA" w:rsidP="00B91154">
      <w:pPr>
        <w:rPr>
          <w:sz w:val="24"/>
          <w:szCs w:val="24"/>
        </w:rPr>
      </w:pPr>
    </w:p>
    <w:p w14:paraId="5DD72550" w14:textId="21BF56BD" w:rsidR="003651AA" w:rsidRPr="00AC6B31" w:rsidRDefault="003651AA" w:rsidP="00B91154">
      <w:pPr>
        <w:rPr>
          <w:sz w:val="24"/>
          <w:szCs w:val="24"/>
        </w:rPr>
      </w:pPr>
    </w:p>
    <w:p w14:paraId="446F60FC" w14:textId="7FE87298" w:rsidR="003651AA" w:rsidRPr="00AC6B31" w:rsidRDefault="003651AA" w:rsidP="00B91154">
      <w:pPr>
        <w:rPr>
          <w:sz w:val="24"/>
          <w:szCs w:val="24"/>
        </w:rPr>
      </w:pPr>
    </w:p>
    <w:p w14:paraId="13812343" w14:textId="5C32867F" w:rsidR="003651AA" w:rsidRPr="00AC6B31" w:rsidRDefault="003651AA" w:rsidP="00B91154">
      <w:pPr>
        <w:rPr>
          <w:sz w:val="24"/>
          <w:szCs w:val="24"/>
        </w:rPr>
      </w:pPr>
    </w:p>
    <w:p w14:paraId="195EA914" w14:textId="5F89302B" w:rsidR="003651AA" w:rsidRPr="00AC6B31" w:rsidRDefault="003651AA" w:rsidP="00B91154">
      <w:pPr>
        <w:rPr>
          <w:sz w:val="24"/>
          <w:szCs w:val="24"/>
        </w:rPr>
      </w:pPr>
    </w:p>
    <w:p w14:paraId="2D09BB89" w14:textId="696C4F68" w:rsidR="003651AA" w:rsidRPr="00AC6B31" w:rsidRDefault="003651AA" w:rsidP="00B91154">
      <w:pPr>
        <w:rPr>
          <w:sz w:val="24"/>
          <w:szCs w:val="24"/>
        </w:rPr>
      </w:pPr>
    </w:p>
    <w:p w14:paraId="7B2F4469" w14:textId="5F60651B" w:rsidR="003651AA" w:rsidRPr="00AC6B31" w:rsidRDefault="003651AA" w:rsidP="00B91154">
      <w:pPr>
        <w:rPr>
          <w:sz w:val="24"/>
          <w:szCs w:val="24"/>
        </w:rPr>
      </w:pPr>
    </w:p>
    <w:p w14:paraId="1013AB7B" w14:textId="5DA64C06" w:rsidR="003651AA" w:rsidRPr="00AC6B31" w:rsidRDefault="003651AA" w:rsidP="00B91154">
      <w:pPr>
        <w:rPr>
          <w:sz w:val="24"/>
          <w:szCs w:val="24"/>
        </w:rPr>
      </w:pPr>
    </w:p>
    <w:p w14:paraId="4FBF60D0" w14:textId="7BF1F535" w:rsidR="003651AA" w:rsidRPr="00AC6B31" w:rsidRDefault="003651AA" w:rsidP="00B91154">
      <w:pPr>
        <w:rPr>
          <w:sz w:val="24"/>
          <w:szCs w:val="24"/>
        </w:rPr>
      </w:pPr>
    </w:p>
    <w:p w14:paraId="0C58F6CE" w14:textId="4C00FCC0" w:rsidR="003651AA" w:rsidRPr="00AC6B31" w:rsidRDefault="003651AA" w:rsidP="00B91154">
      <w:pPr>
        <w:rPr>
          <w:sz w:val="24"/>
          <w:szCs w:val="24"/>
        </w:rPr>
      </w:pPr>
    </w:p>
    <w:p w14:paraId="6E622045" w14:textId="3021450D" w:rsidR="008B6B14" w:rsidRPr="00AC6B31" w:rsidRDefault="008B6B14" w:rsidP="008B6B14">
      <w:pPr>
        <w:rPr>
          <w:sz w:val="24"/>
          <w:szCs w:val="24"/>
        </w:rPr>
      </w:pPr>
      <w:r w:rsidRPr="00AC6B31">
        <w:rPr>
          <w:sz w:val="24"/>
          <w:szCs w:val="24"/>
        </w:rPr>
        <w:t xml:space="preserve"> </w:t>
      </w:r>
    </w:p>
    <w:sectPr w:rsidR="008B6B14" w:rsidRPr="00AC6B31" w:rsidSect="001868C9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590C"/>
    <w:multiLevelType w:val="multilevel"/>
    <w:tmpl w:val="CEBEC5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ADF15DC"/>
    <w:multiLevelType w:val="hybridMultilevel"/>
    <w:tmpl w:val="C2B0554C"/>
    <w:lvl w:ilvl="0" w:tplc="8FA65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C62E6C"/>
    <w:multiLevelType w:val="hybridMultilevel"/>
    <w:tmpl w:val="2640C2D0"/>
    <w:lvl w:ilvl="0" w:tplc="5722295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A32CBE"/>
    <w:multiLevelType w:val="multilevel"/>
    <w:tmpl w:val="80A80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71B1034"/>
    <w:multiLevelType w:val="hybridMultilevel"/>
    <w:tmpl w:val="B9D25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52F46"/>
    <w:multiLevelType w:val="multilevel"/>
    <w:tmpl w:val="0B7E6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6" w15:restartNumberingAfterBreak="0">
    <w:nsid w:val="7C593DE4"/>
    <w:multiLevelType w:val="multilevel"/>
    <w:tmpl w:val="07FC8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58"/>
    <w:rsid w:val="00035E69"/>
    <w:rsid w:val="000936D0"/>
    <w:rsid w:val="000B47C6"/>
    <w:rsid w:val="000C7CDC"/>
    <w:rsid w:val="000D61C4"/>
    <w:rsid w:val="000E7EA3"/>
    <w:rsid w:val="00116294"/>
    <w:rsid w:val="00131711"/>
    <w:rsid w:val="00134962"/>
    <w:rsid w:val="0014459D"/>
    <w:rsid w:val="001564AB"/>
    <w:rsid w:val="00164BD8"/>
    <w:rsid w:val="001868C9"/>
    <w:rsid w:val="001C0D0B"/>
    <w:rsid w:val="00205B3D"/>
    <w:rsid w:val="00220746"/>
    <w:rsid w:val="00277077"/>
    <w:rsid w:val="00292CB2"/>
    <w:rsid w:val="002B0980"/>
    <w:rsid w:val="00332044"/>
    <w:rsid w:val="003651AA"/>
    <w:rsid w:val="00382FAF"/>
    <w:rsid w:val="0038504B"/>
    <w:rsid w:val="003F189E"/>
    <w:rsid w:val="003F6F4E"/>
    <w:rsid w:val="00423941"/>
    <w:rsid w:val="00465C72"/>
    <w:rsid w:val="0049370F"/>
    <w:rsid w:val="0049521D"/>
    <w:rsid w:val="004A1676"/>
    <w:rsid w:val="004F0A15"/>
    <w:rsid w:val="00521178"/>
    <w:rsid w:val="00523054"/>
    <w:rsid w:val="00542FEF"/>
    <w:rsid w:val="00550BE5"/>
    <w:rsid w:val="00571C7C"/>
    <w:rsid w:val="005A448C"/>
    <w:rsid w:val="005B01E1"/>
    <w:rsid w:val="005C342C"/>
    <w:rsid w:val="005C665F"/>
    <w:rsid w:val="005F694F"/>
    <w:rsid w:val="00613D9E"/>
    <w:rsid w:val="00636DB2"/>
    <w:rsid w:val="00666D61"/>
    <w:rsid w:val="006778F5"/>
    <w:rsid w:val="00695581"/>
    <w:rsid w:val="006A3051"/>
    <w:rsid w:val="006B2CE8"/>
    <w:rsid w:val="006D57EC"/>
    <w:rsid w:val="006E381C"/>
    <w:rsid w:val="006E72ED"/>
    <w:rsid w:val="006E7558"/>
    <w:rsid w:val="007A3A0E"/>
    <w:rsid w:val="007A6593"/>
    <w:rsid w:val="00805276"/>
    <w:rsid w:val="00817FF2"/>
    <w:rsid w:val="00821C3B"/>
    <w:rsid w:val="00823DBC"/>
    <w:rsid w:val="00832941"/>
    <w:rsid w:val="008348FC"/>
    <w:rsid w:val="008660D3"/>
    <w:rsid w:val="00876E6D"/>
    <w:rsid w:val="0088304E"/>
    <w:rsid w:val="00890F62"/>
    <w:rsid w:val="008B6B14"/>
    <w:rsid w:val="0091393A"/>
    <w:rsid w:val="00940F42"/>
    <w:rsid w:val="00973FA3"/>
    <w:rsid w:val="009859D4"/>
    <w:rsid w:val="009A7B31"/>
    <w:rsid w:val="009C7322"/>
    <w:rsid w:val="00A224AE"/>
    <w:rsid w:val="00A40A2E"/>
    <w:rsid w:val="00A44845"/>
    <w:rsid w:val="00A56CEF"/>
    <w:rsid w:val="00A759AE"/>
    <w:rsid w:val="00A837FC"/>
    <w:rsid w:val="00AC5C14"/>
    <w:rsid w:val="00AC6B31"/>
    <w:rsid w:val="00AF7BDE"/>
    <w:rsid w:val="00B50C39"/>
    <w:rsid w:val="00B55477"/>
    <w:rsid w:val="00B8147F"/>
    <w:rsid w:val="00B841F8"/>
    <w:rsid w:val="00B91117"/>
    <w:rsid w:val="00B91154"/>
    <w:rsid w:val="00B970F7"/>
    <w:rsid w:val="00BB5102"/>
    <w:rsid w:val="00BB79CD"/>
    <w:rsid w:val="00BE506C"/>
    <w:rsid w:val="00C0489B"/>
    <w:rsid w:val="00C0547A"/>
    <w:rsid w:val="00C37F85"/>
    <w:rsid w:val="00C85344"/>
    <w:rsid w:val="00CA4149"/>
    <w:rsid w:val="00CE6B90"/>
    <w:rsid w:val="00CF37CC"/>
    <w:rsid w:val="00CF7889"/>
    <w:rsid w:val="00D0639A"/>
    <w:rsid w:val="00D06711"/>
    <w:rsid w:val="00D23FA0"/>
    <w:rsid w:val="00D629A1"/>
    <w:rsid w:val="00DB2ED8"/>
    <w:rsid w:val="00DC7F3F"/>
    <w:rsid w:val="00DE0330"/>
    <w:rsid w:val="00DE32A2"/>
    <w:rsid w:val="00E03EEA"/>
    <w:rsid w:val="00E1284A"/>
    <w:rsid w:val="00E12AD8"/>
    <w:rsid w:val="00E134A8"/>
    <w:rsid w:val="00E21298"/>
    <w:rsid w:val="00E25811"/>
    <w:rsid w:val="00EB45A2"/>
    <w:rsid w:val="00EC1CFA"/>
    <w:rsid w:val="00EC357E"/>
    <w:rsid w:val="00ED253E"/>
    <w:rsid w:val="00F318FF"/>
    <w:rsid w:val="00F37642"/>
    <w:rsid w:val="00F823F5"/>
    <w:rsid w:val="00F83DFE"/>
    <w:rsid w:val="00F847DB"/>
    <w:rsid w:val="00F8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7A0E"/>
  <w15:chartTrackingRefBased/>
  <w15:docId w15:val="{91883EE9-AD51-4608-9D4A-4ED8BE77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6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75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5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E755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16294"/>
    <w:rPr>
      <w:color w:val="0000FF"/>
      <w:u w:val="single"/>
    </w:rPr>
  </w:style>
  <w:style w:type="paragraph" w:customStyle="1" w:styleId="dt-p">
    <w:name w:val="dt-p"/>
    <w:basedOn w:val="a"/>
    <w:rsid w:val="00F83DFE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F83DFE"/>
  </w:style>
  <w:style w:type="paragraph" w:styleId="a5">
    <w:name w:val="Balloon Text"/>
    <w:basedOn w:val="a"/>
    <w:link w:val="a6"/>
    <w:uiPriority w:val="99"/>
    <w:semiHidden/>
    <w:unhideWhenUsed/>
    <w:rsid w:val="00F376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76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10">
    <w:name w:val="s_10"/>
    <w:basedOn w:val="a0"/>
    <w:rsid w:val="00B50C39"/>
  </w:style>
  <w:style w:type="character" w:styleId="a7">
    <w:name w:val="Emphasis"/>
    <w:basedOn w:val="a0"/>
    <w:uiPriority w:val="20"/>
    <w:qFormat/>
    <w:rsid w:val="00B50C39"/>
    <w:rPr>
      <w:i/>
      <w:iCs/>
    </w:rPr>
  </w:style>
  <w:style w:type="paragraph" w:customStyle="1" w:styleId="s1">
    <w:name w:val="s_1"/>
    <w:basedOn w:val="a"/>
    <w:rsid w:val="00CF788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16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59"/>
    <w:rsid w:val="00823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Центрированный (таблица)"/>
    <w:basedOn w:val="a"/>
    <w:next w:val="a"/>
    <w:uiPriority w:val="99"/>
    <w:rsid w:val="00823DBC"/>
    <w:pPr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aa">
    <w:name w:val="Прижатый влево"/>
    <w:basedOn w:val="a"/>
    <w:next w:val="a"/>
    <w:uiPriority w:val="99"/>
    <w:rsid w:val="00BB510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69558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277077"/>
    <w:rPr>
      <w:color w:val="106BBE"/>
    </w:rPr>
  </w:style>
  <w:style w:type="paragraph" w:styleId="ad">
    <w:name w:val="No Spacing"/>
    <w:uiPriority w:val="1"/>
    <w:qFormat/>
    <w:rsid w:val="00834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732DB-C9CB-48DA-A990-13AA2205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РБ СМЭ</cp:lastModifiedBy>
  <cp:revision>2</cp:revision>
  <cp:lastPrinted>2024-02-06T05:43:00Z</cp:lastPrinted>
  <dcterms:created xsi:type="dcterms:W3CDTF">2024-02-22T00:18:00Z</dcterms:created>
  <dcterms:modified xsi:type="dcterms:W3CDTF">2024-02-22T00:18:00Z</dcterms:modified>
</cp:coreProperties>
</file>